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74A0D" w:rsidRPr="00853BAF" w:rsidTr="00974A0D">
        <w:tc>
          <w:tcPr>
            <w:tcW w:w="9923" w:type="dxa"/>
          </w:tcPr>
          <w:p w:rsidR="00974A0D" w:rsidRPr="00853BAF" w:rsidRDefault="007624D5" w:rsidP="00974A0D">
            <w:pPr>
              <w:ind w:left="4536"/>
              <w:outlineLvl w:val="0"/>
            </w:pPr>
            <w:r w:rsidRPr="007624D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974A0D" w:rsidRPr="00853BAF" w:rsidRDefault="00974A0D" w:rsidP="00974A0D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74A0D" w:rsidRPr="00853BAF" w:rsidRDefault="00974A0D" w:rsidP="00974A0D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74A0D" w:rsidRPr="00853BAF" w:rsidRDefault="00974A0D" w:rsidP="00974A0D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74A0D" w:rsidRPr="00853BAF" w:rsidRDefault="00974A0D" w:rsidP="00974A0D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74A0D" w:rsidRPr="00853BAF" w:rsidRDefault="00974A0D" w:rsidP="00974A0D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74A0D" w:rsidRPr="00853BAF" w:rsidRDefault="00974A0D" w:rsidP="00974A0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C0ACE" w:rsidRPr="008C0ACE">
              <w:rPr>
                <w:u w:val="single"/>
              </w:rPr>
              <w:t>02.04.2019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8C0ACE">
              <w:rPr>
                <w:u w:val="single"/>
              </w:rPr>
              <w:t>1181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74A0D" w:rsidRPr="00853BAF" w:rsidRDefault="00974A0D" w:rsidP="00974A0D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54DEA" w:rsidRPr="00FE5C97" w:rsidTr="00974A0D">
        <w:trPr>
          <w:trHeight w:val="582"/>
        </w:trPr>
        <w:tc>
          <w:tcPr>
            <w:tcW w:w="5919" w:type="dxa"/>
          </w:tcPr>
          <w:p w:rsidR="00373506" w:rsidRPr="00252926" w:rsidRDefault="00854DEA" w:rsidP="00974A0D">
            <w:pPr>
              <w:jc w:val="both"/>
              <w:rPr>
                <w:szCs w:val="28"/>
              </w:rPr>
            </w:pPr>
            <w:r w:rsidRPr="00252926">
              <w:rPr>
                <w:szCs w:val="28"/>
              </w:rPr>
              <w:t xml:space="preserve">О подготовке проекта </w:t>
            </w:r>
            <w:r w:rsidR="00FE5C97" w:rsidRPr="00252926">
              <w:rPr>
                <w:szCs w:val="28"/>
              </w:rPr>
              <w:t xml:space="preserve">планировки </w:t>
            </w:r>
            <w:r w:rsidR="009C17FE" w:rsidRPr="008D3A4A">
              <w:rPr>
                <w:szCs w:val="28"/>
              </w:rPr>
              <w:t>и проектов межевания</w:t>
            </w:r>
            <w:r w:rsidR="009C17FE" w:rsidRPr="00252926">
              <w:rPr>
                <w:szCs w:val="28"/>
              </w:rPr>
              <w:t xml:space="preserve"> </w:t>
            </w:r>
            <w:r w:rsidR="00E36D3F" w:rsidRPr="00252926">
              <w:rPr>
                <w:szCs w:val="28"/>
              </w:rPr>
              <w:t>территории, ограниченной улицами Станиславского, Титова, Связистов и</w:t>
            </w:r>
            <w:r w:rsidR="00252926" w:rsidRPr="00252926">
              <w:rPr>
                <w:szCs w:val="28"/>
              </w:rPr>
              <w:t xml:space="preserve"> магис</w:t>
            </w:r>
            <w:r w:rsidR="00252926" w:rsidRPr="00252926">
              <w:rPr>
                <w:szCs w:val="28"/>
              </w:rPr>
              <w:t>т</w:t>
            </w:r>
            <w:r w:rsidR="00252926" w:rsidRPr="00252926">
              <w:rPr>
                <w:szCs w:val="28"/>
              </w:rPr>
              <w:t>ральной улицей общегородского значения</w:t>
            </w:r>
            <w:r w:rsidR="00E36D3F" w:rsidRPr="00252926">
              <w:rPr>
                <w:szCs w:val="28"/>
              </w:rPr>
              <w:t xml:space="preserve">, в Ленинском районе </w:t>
            </w:r>
          </w:p>
        </w:tc>
      </w:tr>
    </w:tbl>
    <w:p w:rsidR="00373506" w:rsidRDefault="00373506" w:rsidP="00974A0D">
      <w:pPr>
        <w:pStyle w:val="a7"/>
        <w:spacing w:line="240" w:lineRule="atLeast"/>
        <w:ind w:firstLine="697"/>
        <w:jc w:val="both"/>
        <w:rPr>
          <w:szCs w:val="28"/>
        </w:rPr>
      </w:pPr>
    </w:p>
    <w:p w:rsidR="00180A3D" w:rsidRPr="007A2682" w:rsidRDefault="00180A3D" w:rsidP="00974A0D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974A0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  411 «О Порядке подготовки док</w:t>
      </w:r>
      <w:r w:rsidR="009C6549">
        <w:rPr>
          <w:szCs w:val="28"/>
        </w:rPr>
        <w:t>у</w:t>
      </w:r>
      <w:r w:rsidR="009C6549">
        <w:rPr>
          <w:szCs w:val="28"/>
        </w:rPr>
        <w:t>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</w:t>
      </w:r>
      <w:r w:rsidRPr="007A2682">
        <w:rPr>
          <w:szCs w:val="28"/>
        </w:rPr>
        <w:t>о</w:t>
      </w:r>
      <w:r w:rsidRPr="007A2682">
        <w:rPr>
          <w:szCs w:val="28"/>
        </w:rPr>
        <w:t>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  <w:proofErr w:type="gramEnd"/>
    </w:p>
    <w:p w:rsidR="00433E7A" w:rsidRDefault="00DE1D82" w:rsidP="00974A0D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proofErr w:type="gramStart"/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proofErr w:type="gramEnd"/>
      <w:r w:rsidR="00822BC3">
        <w:rPr>
          <w:szCs w:val="28"/>
        </w:rPr>
        <w:t>ние 1).</w:t>
      </w:r>
    </w:p>
    <w:p w:rsidR="001E0C16" w:rsidRDefault="00A923FE" w:rsidP="00974A0D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проект </w:t>
      </w:r>
      <w:r w:rsidR="00FE5C97">
        <w:rPr>
          <w:szCs w:val="28"/>
        </w:rPr>
        <w:t>план</w:t>
      </w:r>
      <w:r w:rsidR="00FE5C97">
        <w:rPr>
          <w:szCs w:val="28"/>
        </w:rPr>
        <w:t>и</w:t>
      </w:r>
      <w:r w:rsidR="00FE5C97">
        <w:rPr>
          <w:szCs w:val="28"/>
        </w:rPr>
        <w:t xml:space="preserve">ровки </w:t>
      </w:r>
      <w:r w:rsidR="007A53DF">
        <w:rPr>
          <w:szCs w:val="28"/>
        </w:rPr>
        <w:t>и проекты межевания</w:t>
      </w:r>
      <w:r w:rsidR="007A53DF" w:rsidRPr="007A53DF">
        <w:rPr>
          <w:szCs w:val="28"/>
        </w:rPr>
        <w:t xml:space="preserve"> </w:t>
      </w:r>
      <w:r w:rsidR="007A53DF">
        <w:rPr>
          <w:szCs w:val="28"/>
        </w:rPr>
        <w:t>территории</w:t>
      </w:r>
      <w:r w:rsidR="00FE5C97">
        <w:rPr>
          <w:szCs w:val="28"/>
        </w:rPr>
        <w:t>,</w:t>
      </w:r>
      <w:r w:rsidR="00FE5C97" w:rsidRPr="00DC3F35">
        <w:rPr>
          <w:szCs w:val="28"/>
        </w:rPr>
        <w:t xml:space="preserve"> </w:t>
      </w:r>
      <w:r w:rsidR="00CC7042" w:rsidRPr="00252926">
        <w:rPr>
          <w:szCs w:val="28"/>
        </w:rPr>
        <w:t>ограниченной улицами Станиславского, Титова, Связистов и магистральной улицей общегородского значения, в Лени</w:t>
      </w:r>
      <w:r w:rsidR="00CC7042" w:rsidRPr="00252926">
        <w:rPr>
          <w:szCs w:val="28"/>
        </w:rPr>
        <w:t>н</w:t>
      </w:r>
      <w:r w:rsidR="00CC7042" w:rsidRPr="00252926">
        <w:rPr>
          <w:szCs w:val="28"/>
        </w:rPr>
        <w:t>ском районе</w:t>
      </w:r>
      <w:r w:rsidR="00FE5C97" w:rsidRPr="007A2682">
        <w:rPr>
          <w:szCs w:val="28"/>
        </w:rPr>
        <w:t xml:space="preserve"> </w:t>
      </w:r>
      <w:r w:rsidR="00822BC3" w:rsidRPr="007A2682">
        <w:rPr>
          <w:szCs w:val="28"/>
        </w:rPr>
        <w:t xml:space="preserve">согласно схеме (приложение 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:rsidR="00A923FE" w:rsidRDefault="00A55CCB" w:rsidP="00974A0D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>планировки территории,</w:t>
      </w:r>
      <w:r w:rsidR="00FE5C97" w:rsidRPr="00DC3F35">
        <w:rPr>
          <w:szCs w:val="28"/>
        </w:rPr>
        <w:t xml:space="preserve"> </w:t>
      </w:r>
      <w:r w:rsidR="00CC7042" w:rsidRPr="00252926">
        <w:rPr>
          <w:szCs w:val="28"/>
        </w:rPr>
        <w:t>ограниченной улицами Станиславского, Титова, Связистов и магистральной улицей общегоро</w:t>
      </w:r>
      <w:r w:rsidR="00CC7042" w:rsidRPr="00252926">
        <w:rPr>
          <w:szCs w:val="28"/>
        </w:rPr>
        <w:t>д</w:t>
      </w:r>
      <w:r w:rsidR="00CC7042" w:rsidRPr="00252926">
        <w:rPr>
          <w:szCs w:val="28"/>
        </w:rPr>
        <w:t>ского значения, в Ленинском районе</w:t>
      </w:r>
      <w:r w:rsidR="00F50766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CC7042" w:rsidRDefault="00CC7042" w:rsidP="00974A0D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ов</w:t>
      </w:r>
      <w:r w:rsidRPr="007A2682">
        <w:rPr>
          <w:szCs w:val="28"/>
        </w:rPr>
        <w:t xml:space="preserve"> </w:t>
      </w:r>
      <w:r>
        <w:rPr>
          <w:szCs w:val="28"/>
        </w:rPr>
        <w:t>межевания территории,</w:t>
      </w:r>
      <w:r w:rsidRPr="00DC3F35">
        <w:rPr>
          <w:szCs w:val="28"/>
        </w:rPr>
        <w:t xml:space="preserve"> </w:t>
      </w:r>
      <w:r w:rsidRPr="00252926">
        <w:rPr>
          <w:szCs w:val="28"/>
        </w:rPr>
        <w:t>ограниченной улицами Станиславского, Титова, Связистов и магистральной улицей общегоро</w:t>
      </w:r>
      <w:r w:rsidRPr="00252926">
        <w:rPr>
          <w:szCs w:val="28"/>
        </w:rPr>
        <w:t>д</w:t>
      </w:r>
      <w:r w:rsidRPr="00252926">
        <w:rPr>
          <w:szCs w:val="28"/>
        </w:rPr>
        <w:t xml:space="preserve">ского значения, в Ленинском районе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4</w:t>
      </w:r>
      <w:r w:rsidRPr="007A2682">
        <w:rPr>
          <w:szCs w:val="28"/>
        </w:rPr>
        <w:t>)</w:t>
      </w:r>
      <w:r>
        <w:rPr>
          <w:szCs w:val="28"/>
        </w:rPr>
        <w:t>.</w:t>
      </w:r>
    </w:p>
    <w:p w:rsidR="00897B25" w:rsidRPr="007A2682" w:rsidRDefault="00CC7042" w:rsidP="00974A0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F787E">
        <w:rPr>
          <w:szCs w:val="28"/>
        </w:rPr>
        <w:t>.</w:t>
      </w:r>
      <w:r w:rsidR="00A923FE" w:rsidRPr="007A2682">
        <w:rPr>
          <w:szCs w:val="28"/>
        </w:rPr>
        <w:t>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6B1DBE">
        <w:rPr>
          <w:szCs w:val="28"/>
        </w:rPr>
        <w:t xml:space="preserve">и проектов межевания </w:t>
      </w:r>
      <w:r w:rsidR="00BF08A5" w:rsidRPr="00252926">
        <w:rPr>
          <w:szCs w:val="28"/>
        </w:rPr>
        <w:t>территории, ограниченной улицами Станиславского, Титова, Связистов и магис</w:t>
      </w:r>
      <w:r w:rsidR="00BF08A5" w:rsidRPr="00252926">
        <w:rPr>
          <w:szCs w:val="28"/>
        </w:rPr>
        <w:t>т</w:t>
      </w:r>
      <w:r w:rsidR="00BF08A5" w:rsidRPr="00252926">
        <w:rPr>
          <w:szCs w:val="28"/>
        </w:rPr>
        <w:t xml:space="preserve">ральной улицей общегородского значения, в Ленинском районе </w:t>
      </w:r>
      <w:r w:rsidR="00A923FE" w:rsidRPr="007A2682">
        <w:rPr>
          <w:szCs w:val="28"/>
        </w:rPr>
        <w:t>с учетом необх</w:t>
      </w:r>
      <w:r w:rsidR="00A923FE" w:rsidRPr="007A2682">
        <w:rPr>
          <w:szCs w:val="28"/>
        </w:rPr>
        <w:t>о</w:t>
      </w:r>
      <w:r w:rsidR="00A923FE" w:rsidRPr="007A2682">
        <w:rPr>
          <w:szCs w:val="28"/>
        </w:rPr>
        <w:t>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публичных слушаний</w:t>
      </w:r>
      <w:r w:rsidR="00F27695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FE5C97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974A0D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FE5C97">
        <w:rPr>
          <w:szCs w:val="28"/>
        </w:rPr>
        <w:t>планировки</w:t>
      </w:r>
      <w:r w:rsidR="006B1DBE">
        <w:rPr>
          <w:szCs w:val="28"/>
        </w:rPr>
        <w:t xml:space="preserve"> и проектов</w:t>
      </w:r>
      <w:r w:rsidR="00974A0D">
        <w:rPr>
          <w:szCs w:val="28"/>
        </w:rPr>
        <w:br/>
      </w:r>
    </w:p>
    <w:p w:rsidR="00974A0D" w:rsidRDefault="00974A0D" w:rsidP="00974A0D">
      <w:pPr>
        <w:pStyle w:val="a7"/>
        <w:spacing w:line="240" w:lineRule="atLeast"/>
        <w:ind w:firstLine="709"/>
        <w:jc w:val="both"/>
        <w:rPr>
          <w:szCs w:val="28"/>
        </w:rPr>
      </w:pPr>
    </w:p>
    <w:p w:rsidR="00974A0D" w:rsidRDefault="00974A0D" w:rsidP="00974A0D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3309D1" w:rsidRDefault="006B1DBE" w:rsidP="00974A0D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t>межевания</w:t>
      </w:r>
      <w:r w:rsidR="00FE5C97">
        <w:rPr>
          <w:szCs w:val="28"/>
        </w:rPr>
        <w:t xml:space="preserve"> </w:t>
      </w:r>
      <w:r w:rsidR="00BF08A5" w:rsidRPr="00252926">
        <w:rPr>
          <w:szCs w:val="28"/>
        </w:rPr>
        <w:t>территории, ограниченной улицами Станиславского, Титова, Связ</w:t>
      </w:r>
      <w:r w:rsidR="00BF08A5" w:rsidRPr="00252926">
        <w:rPr>
          <w:szCs w:val="28"/>
        </w:rPr>
        <w:t>и</w:t>
      </w:r>
      <w:r w:rsidR="00BF08A5" w:rsidRPr="00252926">
        <w:rPr>
          <w:szCs w:val="28"/>
        </w:rPr>
        <w:t xml:space="preserve">стов и магистральной улицей общегородского значения, в Ленинском районе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 xml:space="preserve">Российская Федерация,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:rsidR="00A923FE" w:rsidRPr="007A2682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B528F0" w:rsidRPr="00B528F0">
        <w:rPr>
          <w:szCs w:val="28"/>
        </w:rPr>
        <w:t>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</w:t>
      </w:r>
      <w:proofErr w:type="gramEnd"/>
      <w:r w:rsidR="00B528F0" w:rsidRPr="00B528F0">
        <w:rPr>
          <w:szCs w:val="28"/>
        </w:rPr>
        <w:t xml:space="preserve">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:rsidR="00BF08A5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FE5C97">
        <w:rPr>
          <w:szCs w:val="28"/>
        </w:rPr>
        <w:t xml:space="preserve">планировки </w:t>
      </w:r>
      <w:r w:rsidR="00180A3D">
        <w:rPr>
          <w:szCs w:val="28"/>
        </w:rPr>
        <w:t xml:space="preserve">и проектов межевания </w:t>
      </w:r>
      <w:r w:rsidR="00BF08A5" w:rsidRPr="00252926">
        <w:rPr>
          <w:szCs w:val="28"/>
        </w:rPr>
        <w:t>территории, ограниченной улицами Станиславского, Титова, Связистов и магистральной ул</w:t>
      </w:r>
      <w:r w:rsidR="00BF08A5" w:rsidRPr="00252926">
        <w:rPr>
          <w:szCs w:val="28"/>
        </w:rPr>
        <w:t>и</w:t>
      </w:r>
      <w:r w:rsidR="00BF08A5" w:rsidRPr="00252926">
        <w:rPr>
          <w:szCs w:val="28"/>
        </w:rPr>
        <w:t>цей общегородского значения</w:t>
      </w:r>
      <w:r w:rsidR="00BF08A5">
        <w:rPr>
          <w:szCs w:val="28"/>
        </w:rPr>
        <w:t>, в Ленинском районе.</w:t>
      </w:r>
    </w:p>
    <w:p w:rsidR="00180A3D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>н</w:t>
      </w:r>
      <w:r w:rsidR="004D2190">
        <w:rPr>
          <w:szCs w:val="28"/>
        </w:rPr>
        <w:t>а</w:t>
      </w:r>
      <w:r w:rsidR="004D2190">
        <w:rPr>
          <w:szCs w:val="28"/>
        </w:rPr>
        <w:t xml:space="preserve">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проекта </w:t>
      </w:r>
      <w:r w:rsidR="00F01561">
        <w:rPr>
          <w:szCs w:val="28"/>
        </w:rPr>
        <w:t>планиро</w:t>
      </w:r>
      <w:r w:rsidR="00F01561">
        <w:rPr>
          <w:szCs w:val="28"/>
        </w:rPr>
        <w:t>в</w:t>
      </w:r>
      <w:r w:rsidR="00F01561">
        <w:rPr>
          <w:szCs w:val="28"/>
        </w:rPr>
        <w:t xml:space="preserve">ки </w:t>
      </w:r>
      <w:r w:rsidR="007A53DF">
        <w:rPr>
          <w:szCs w:val="28"/>
        </w:rPr>
        <w:t xml:space="preserve">и проектов межевания </w:t>
      </w:r>
      <w:r w:rsidR="00F01561">
        <w:rPr>
          <w:szCs w:val="28"/>
        </w:rPr>
        <w:t>территории,</w:t>
      </w:r>
      <w:r w:rsidR="00F01561" w:rsidRPr="00DC3F35">
        <w:rPr>
          <w:szCs w:val="28"/>
        </w:rPr>
        <w:t xml:space="preserve"> </w:t>
      </w:r>
      <w:r w:rsidR="00180A3D" w:rsidRPr="00252926">
        <w:rPr>
          <w:szCs w:val="28"/>
        </w:rPr>
        <w:t>ограниченной улицами Станиславского, Титова, Связистов и магистральной улицей общегородского значения</w:t>
      </w:r>
      <w:r w:rsidR="00180A3D">
        <w:rPr>
          <w:szCs w:val="28"/>
        </w:rPr>
        <w:t>, в Лени</w:t>
      </w:r>
      <w:r w:rsidR="00180A3D">
        <w:rPr>
          <w:szCs w:val="28"/>
        </w:rPr>
        <w:t>н</w:t>
      </w:r>
      <w:r w:rsidR="00180A3D">
        <w:rPr>
          <w:szCs w:val="28"/>
        </w:rPr>
        <w:t>ском районе.</w:t>
      </w:r>
    </w:p>
    <w:p w:rsidR="00A55CCB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3F787E" w:rsidP="00974A0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</w:t>
      </w:r>
      <w:proofErr w:type="gramEnd"/>
      <w:r w:rsidR="00A55CC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74A0D" w:rsidRPr="00974A0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A0D" w:rsidRPr="00974A0D" w:rsidRDefault="00974A0D" w:rsidP="00974A0D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974A0D">
              <w:rPr>
                <w:szCs w:val="28"/>
              </w:rPr>
              <w:t>Исполняющий</w:t>
            </w:r>
            <w:proofErr w:type="gramEnd"/>
            <w:r w:rsidRPr="00974A0D">
              <w:rPr>
                <w:szCs w:val="28"/>
              </w:rPr>
              <w:t xml:space="preserve"> обязанности </w:t>
            </w:r>
          </w:p>
          <w:p w:rsidR="00974A0D" w:rsidRPr="00974A0D" w:rsidRDefault="00974A0D" w:rsidP="00974A0D">
            <w:pPr>
              <w:spacing w:line="240" w:lineRule="atLeast"/>
              <w:jc w:val="both"/>
              <w:rPr>
                <w:szCs w:val="28"/>
              </w:rPr>
            </w:pPr>
            <w:r w:rsidRPr="00974A0D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A0D" w:rsidRPr="00974A0D" w:rsidRDefault="00974A0D" w:rsidP="00974A0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4A0D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180A3D" w:rsidRDefault="00180A3D" w:rsidP="00A55CCB">
      <w:pPr>
        <w:pStyle w:val="a7"/>
        <w:rPr>
          <w:szCs w:val="28"/>
        </w:rPr>
      </w:pPr>
    </w:p>
    <w:p w:rsidR="00180A3D" w:rsidRDefault="00180A3D" w:rsidP="00A55CCB">
      <w:pPr>
        <w:pStyle w:val="a7"/>
        <w:rPr>
          <w:szCs w:val="28"/>
        </w:rPr>
      </w:pPr>
    </w:p>
    <w:p w:rsidR="00180A3D" w:rsidRDefault="00180A3D" w:rsidP="00A55CCB">
      <w:pPr>
        <w:pStyle w:val="a7"/>
        <w:rPr>
          <w:szCs w:val="28"/>
        </w:rPr>
      </w:pPr>
    </w:p>
    <w:p w:rsidR="00180A3D" w:rsidRDefault="00180A3D" w:rsidP="00A55CCB">
      <w:pPr>
        <w:pStyle w:val="a7"/>
        <w:rPr>
          <w:szCs w:val="28"/>
        </w:rPr>
      </w:pPr>
    </w:p>
    <w:p w:rsidR="00180A3D" w:rsidRDefault="00180A3D" w:rsidP="00A55CCB">
      <w:pPr>
        <w:pStyle w:val="a7"/>
        <w:rPr>
          <w:szCs w:val="28"/>
        </w:rPr>
      </w:pPr>
    </w:p>
    <w:p w:rsidR="00BF08A5" w:rsidRDefault="00BF08A5" w:rsidP="00A55CCB">
      <w:pPr>
        <w:pStyle w:val="a7"/>
        <w:rPr>
          <w:szCs w:val="28"/>
        </w:rPr>
      </w:pPr>
    </w:p>
    <w:p w:rsidR="00BF08A5" w:rsidRDefault="00BF08A5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F01561" w:rsidRPr="004D2190" w:rsidRDefault="00F01561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2275337</w:t>
      </w:r>
    </w:p>
    <w:p w:rsidR="009C17FE" w:rsidRDefault="00A55CCB" w:rsidP="00F01561">
      <w:pPr>
        <w:pStyle w:val="a7"/>
        <w:jc w:val="both"/>
        <w:rPr>
          <w:sz w:val="24"/>
          <w:szCs w:val="28"/>
        </w:rPr>
        <w:sectPr w:rsidR="009C17FE" w:rsidSect="006B1DBE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9C17FE" w:rsidRPr="007B6BA6" w:rsidRDefault="009C17FE" w:rsidP="009C17FE">
      <w:pPr>
        <w:ind w:left="6521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9C17FE" w:rsidRPr="007B6BA6" w:rsidRDefault="009C17FE" w:rsidP="009C17FE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9C17FE" w:rsidRPr="007B6BA6" w:rsidRDefault="009C17FE" w:rsidP="009C17FE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9C17FE" w:rsidRPr="007B6BA6" w:rsidRDefault="009C17FE" w:rsidP="009C17FE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8C0ACE" w:rsidRPr="008C0ACE">
        <w:rPr>
          <w:szCs w:val="28"/>
          <w:u w:val="single"/>
        </w:rPr>
        <w:t>02.04.2019</w:t>
      </w:r>
      <w:r w:rsidRPr="007B6BA6">
        <w:rPr>
          <w:szCs w:val="28"/>
        </w:rPr>
        <w:t xml:space="preserve"> № </w:t>
      </w:r>
      <w:r w:rsidR="008C0ACE">
        <w:rPr>
          <w:szCs w:val="28"/>
          <w:u w:val="single"/>
        </w:rPr>
        <w:t>1181</w:t>
      </w:r>
    </w:p>
    <w:p w:rsidR="009C17FE" w:rsidRDefault="009C17FE" w:rsidP="009C17FE">
      <w:pPr>
        <w:jc w:val="center"/>
        <w:rPr>
          <w:b/>
          <w:szCs w:val="28"/>
        </w:rPr>
      </w:pPr>
    </w:p>
    <w:p w:rsidR="00974A0D" w:rsidRPr="00B2403C" w:rsidRDefault="00974A0D" w:rsidP="009C17FE">
      <w:pPr>
        <w:jc w:val="center"/>
        <w:rPr>
          <w:b/>
          <w:szCs w:val="28"/>
        </w:rPr>
      </w:pPr>
    </w:p>
    <w:p w:rsidR="009C17FE" w:rsidRPr="00AB75CD" w:rsidRDefault="009C17FE" w:rsidP="009C17F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ЗАДАНИЕ</w:t>
      </w:r>
    </w:p>
    <w:p w:rsidR="009C17FE" w:rsidRPr="00AB75CD" w:rsidRDefault="009C17FE" w:rsidP="009C17FE">
      <w:pPr>
        <w:suppressAutoHyphens/>
        <w:jc w:val="center"/>
        <w:rPr>
          <w:b/>
          <w:szCs w:val="28"/>
        </w:rPr>
      </w:pPr>
      <w:r w:rsidRPr="00AB75CD">
        <w:rPr>
          <w:b/>
          <w:szCs w:val="28"/>
        </w:rPr>
        <w:t>на выполнение инженерных изысканий, необходимых для подготовки документации по планировке территории</w:t>
      </w:r>
    </w:p>
    <w:p w:rsidR="009C17FE" w:rsidRPr="00AB75CD" w:rsidRDefault="009C17FE" w:rsidP="009C17FE">
      <w:pPr>
        <w:suppressAutoHyphens/>
        <w:jc w:val="center"/>
        <w:rPr>
          <w:szCs w:val="28"/>
        </w:rPr>
      </w:pPr>
    </w:p>
    <w:p w:rsidR="009C17FE" w:rsidRPr="00AB75CD" w:rsidRDefault="00D70B3E" w:rsidP="009C17FE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C17FE" w:rsidRPr="00AB75CD">
        <w:rPr>
          <w:szCs w:val="28"/>
        </w:rPr>
        <w:t>Общие положения</w:t>
      </w:r>
      <w:r w:rsidR="009C17FE">
        <w:rPr>
          <w:szCs w:val="28"/>
        </w:rPr>
        <w:t>.</w:t>
      </w:r>
    </w:p>
    <w:p w:rsidR="009C17FE" w:rsidRPr="00AB75CD" w:rsidRDefault="00D70B3E" w:rsidP="009C17FE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E0690A">
        <w:rPr>
          <w:szCs w:val="28"/>
        </w:rPr>
        <w:t>.</w:t>
      </w:r>
      <w:r>
        <w:rPr>
          <w:szCs w:val="28"/>
        </w:rPr>
        <w:t> </w:t>
      </w:r>
      <w:r w:rsidR="009C17FE" w:rsidRPr="00AB75CD">
        <w:rPr>
          <w:szCs w:val="28"/>
        </w:rPr>
        <w:t>Основные сведения об объекте инженерных изысканий.</w:t>
      </w:r>
    </w:p>
    <w:p w:rsidR="009C17FE" w:rsidRPr="00AB75CD" w:rsidRDefault="009C17FE" w:rsidP="009C17FE">
      <w:pPr>
        <w:pStyle w:val="a7"/>
        <w:spacing w:line="240" w:lineRule="atLeast"/>
        <w:ind w:firstLine="709"/>
        <w:jc w:val="both"/>
        <w:rPr>
          <w:szCs w:val="28"/>
        </w:rPr>
      </w:pPr>
      <w:r w:rsidRPr="00AB75CD">
        <w:rPr>
          <w:szCs w:val="28"/>
        </w:rPr>
        <w:t xml:space="preserve">Наименование: территория, </w:t>
      </w:r>
      <w:r w:rsidRPr="008D3A4A">
        <w:rPr>
          <w:szCs w:val="28"/>
        </w:rPr>
        <w:t>ограниченн</w:t>
      </w:r>
      <w:r w:rsidR="00974A0D">
        <w:rPr>
          <w:szCs w:val="28"/>
        </w:rPr>
        <w:t>ая</w:t>
      </w:r>
      <w:r w:rsidRPr="008D3A4A">
        <w:rPr>
          <w:szCs w:val="28"/>
        </w:rPr>
        <w:t xml:space="preserve"> </w:t>
      </w:r>
      <w:r w:rsidRPr="00252926">
        <w:rPr>
          <w:szCs w:val="28"/>
        </w:rPr>
        <w:t>улицами Станиславского, Титова, Связистов и магистральной улицей общегородского значения</w:t>
      </w:r>
      <w:r>
        <w:rPr>
          <w:szCs w:val="28"/>
        </w:rPr>
        <w:t>, в Ленинском ра</w:t>
      </w:r>
      <w:r>
        <w:rPr>
          <w:szCs w:val="28"/>
        </w:rPr>
        <w:t>й</w:t>
      </w:r>
      <w:r>
        <w:rPr>
          <w:szCs w:val="28"/>
        </w:rPr>
        <w:t>оне.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Местоположение: город Новосибирск, </w:t>
      </w:r>
      <w:r>
        <w:rPr>
          <w:szCs w:val="28"/>
        </w:rPr>
        <w:t xml:space="preserve">Ленинский </w:t>
      </w:r>
      <w:r w:rsidRPr="00AB75CD">
        <w:rPr>
          <w:szCs w:val="28"/>
        </w:rPr>
        <w:t>район.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Территория ограничена:</w:t>
      </w:r>
    </w:p>
    <w:p w:rsidR="009C17FE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с </w:t>
      </w:r>
      <w:r>
        <w:rPr>
          <w:szCs w:val="28"/>
        </w:rPr>
        <w:t>запада</w:t>
      </w:r>
      <w:r w:rsidRPr="00AB75CD">
        <w:rPr>
          <w:szCs w:val="28"/>
        </w:rPr>
        <w:t xml:space="preserve"> – </w:t>
      </w:r>
      <w:r>
        <w:rPr>
          <w:szCs w:val="28"/>
        </w:rPr>
        <w:t xml:space="preserve">ул. </w:t>
      </w:r>
      <w:r w:rsidRPr="00252926">
        <w:rPr>
          <w:szCs w:val="28"/>
        </w:rPr>
        <w:t>Связистов</w:t>
      </w:r>
      <w:r>
        <w:rPr>
          <w:szCs w:val="28"/>
        </w:rPr>
        <w:t>;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>
        <w:rPr>
          <w:szCs w:val="28"/>
        </w:rPr>
        <w:t>с севера – ул. Титова;</w:t>
      </w:r>
    </w:p>
    <w:p w:rsidR="009C17FE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с востока</w:t>
      </w:r>
      <w:r>
        <w:rPr>
          <w:szCs w:val="28"/>
        </w:rPr>
        <w:t xml:space="preserve"> – ул. Станиславского;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с юга – </w:t>
      </w:r>
      <w:r w:rsidRPr="00252926">
        <w:rPr>
          <w:szCs w:val="28"/>
        </w:rPr>
        <w:t>магистральной улицей общегородского значения</w:t>
      </w:r>
      <w:r>
        <w:rPr>
          <w:szCs w:val="28"/>
        </w:rPr>
        <w:t>.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 xml:space="preserve">Площадь территории: </w:t>
      </w:r>
      <w:r w:rsidR="001D4137">
        <w:rPr>
          <w:szCs w:val="28"/>
        </w:rPr>
        <w:t>481,5</w:t>
      </w:r>
      <w:r w:rsidRPr="00AB75CD">
        <w:rPr>
          <w:szCs w:val="28"/>
        </w:rPr>
        <w:t> га.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1.2. Основание для выполнения инженерных изысканий:</w:t>
      </w:r>
    </w:p>
    <w:p w:rsidR="009C17FE" w:rsidRPr="00AB75CD" w:rsidRDefault="009C17FE" w:rsidP="009C17FE">
      <w:pPr>
        <w:tabs>
          <w:tab w:val="left" w:pos="303"/>
        </w:tabs>
        <w:ind w:firstLine="709"/>
        <w:jc w:val="both"/>
        <w:rPr>
          <w:szCs w:val="28"/>
        </w:rPr>
      </w:pPr>
      <w:r w:rsidRPr="00AB75CD">
        <w:rPr>
          <w:szCs w:val="28"/>
        </w:rPr>
        <w:t>Градостроительный кодекс Российской Федерации («Российская газета», 2004, № 290);</w:t>
      </w:r>
    </w:p>
    <w:p w:rsidR="009C17FE" w:rsidRPr="00AB75CD" w:rsidRDefault="009C17FE" w:rsidP="009C17FE">
      <w:pPr>
        <w:pStyle w:val="af1"/>
        <w:ind w:left="0" w:firstLine="709"/>
        <w:jc w:val="both"/>
        <w:rPr>
          <w:szCs w:val="28"/>
        </w:rPr>
      </w:pPr>
      <w:proofErr w:type="gramStart"/>
      <w:r w:rsidRPr="00AB75CD">
        <w:rPr>
          <w:szCs w:val="28"/>
        </w:rPr>
        <w:t xml:space="preserve">постановление Правительства </w:t>
      </w:r>
      <w:r w:rsidR="00974A0D">
        <w:rPr>
          <w:szCs w:val="28"/>
        </w:rPr>
        <w:t>Российской Федерации</w:t>
      </w:r>
      <w:r w:rsidRPr="00AB75CD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75CD">
        <w:rPr>
          <w:szCs w:val="28"/>
        </w:rPr>
        <w:t>о</w:t>
      </w:r>
      <w:r w:rsidRPr="00AB75CD">
        <w:rPr>
          <w:szCs w:val="28"/>
        </w:rPr>
        <w:t>рии, и о внесении изменений в постановление Правительства Российской Федер</w:t>
      </w:r>
      <w:r w:rsidRPr="00AB75CD">
        <w:rPr>
          <w:szCs w:val="28"/>
        </w:rPr>
        <w:t>а</w:t>
      </w:r>
      <w:r w:rsidRPr="00AB75CD">
        <w:rPr>
          <w:szCs w:val="28"/>
        </w:rPr>
        <w:t xml:space="preserve">ции от 19 января 2006 г. № 20» («Собрание законодательства </w:t>
      </w:r>
      <w:r w:rsidR="00974A0D">
        <w:rPr>
          <w:szCs w:val="28"/>
        </w:rPr>
        <w:t>Российской Федер</w:t>
      </w:r>
      <w:r w:rsidR="00974A0D">
        <w:rPr>
          <w:szCs w:val="28"/>
        </w:rPr>
        <w:t>а</w:t>
      </w:r>
      <w:r w:rsidR="00974A0D">
        <w:rPr>
          <w:szCs w:val="28"/>
        </w:rPr>
        <w:t>ции</w:t>
      </w:r>
      <w:r w:rsidRPr="00AB75CD">
        <w:rPr>
          <w:szCs w:val="28"/>
        </w:rPr>
        <w:t>», 2017, № 15 (Часть VII)</w:t>
      </w:r>
      <w:r w:rsidR="00974A0D">
        <w:rPr>
          <w:szCs w:val="28"/>
        </w:rPr>
        <w:t>, статья 2231)</w:t>
      </w:r>
      <w:r w:rsidRPr="00AB75CD">
        <w:rPr>
          <w:szCs w:val="28"/>
        </w:rPr>
        <w:t>;</w:t>
      </w:r>
      <w:proofErr w:type="gramEnd"/>
    </w:p>
    <w:p w:rsidR="009C17FE" w:rsidRPr="00AB75CD" w:rsidRDefault="009C17FE" w:rsidP="009C17FE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решение Совета депутатов г</w:t>
      </w:r>
      <w:r w:rsidR="00974A0D">
        <w:rPr>
          <w:szCs w:val="28"/>
        </w:rPr>
        <w:t>орода</w:t>
      </w:r>
      <w:r w:rsidRPr="00AB75CD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</w:t>
      </w:r>
      <w:proofErr w:type="gramStart"/>
      <w:r w:rsidRPr="00AB75CD">
        <w:rPr>
          <w:szCs w:val="28"/>
        </w:rPr>
        <w:t>утр</w:t>
      </w:r>
      <w:r w:rsidRPr="00AB75CD">
        <w:rPr>
          <w:szCs w:val="28"/>
        </w:rPr>
        <w:t>а</w:t>
      </w:r>
      <w:r w:rsidRPr="00AB75CD">
        <w:rPr>
          <w:szCs w:val="28"/>
        </w:rPr>
        <w:t>тившими</w:t>
      </w:r>
      <w:proofErr w:type="gramEnd"/>
      <w:r w:rsidRPr="00AB75CD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9C17FE" w:rsidRPr="00AB75CD" w:rsidRDefault="009C17FE" w:rsidP="009C17FE">
      <w:pPr>
        <w:pStyle w:val="af1"/>
        <w:ind w:left="0" w:firstLine="709"/>
        <w:jc w:val="both"/>
        <w:rPr>
          <w:szCs w:val="28"/>
        </w:rPr>
      </w:pPr>
      <w:r w:rsidRPr="00AB75CD">
        <w:rPr>
          <w:szCs w:val="28"/>
        </w:rPr>
        <w:t>1.3. </w:t>
      </w:r>
      <w:r w:rsidR="00974A0D">
        <w:rPr>
          <w:szCs w:val="28"/>
        </w:rPr>
        <w:t>Заказчик: ч</w:t>
      </w:r>
      <w:r>
        <w:rPr>
          <w:szCs w:val="28"/>
        </w:rPr>
        <w:t>астное лицо.</w:t>
      </w:r>
    </w:p>
    <w:p w:rsidR="009C17FE" w:rsidRPr="00AB75CD" w:rsidRDefault="009C17FE" w:rsidP="009C17FE">
      <w:pPr>
        <w:pStyle w:val="af1"/>
        <w:ind w:left="0" w:firstLine="709"/>
        <w:jc w:val="both"/>
        <w:rPr>
          <w:szCs w:val="28"/>
          <w:u w:val="single"/>
        </w:rPr>
      </w:pPr>
      <w:r w:rsidRPr="00AB75CD">
        <w:rPr>
          <w:szCs w:val="28"/>
        </w:rPr>
        <w:t>1.4. Источник финансирования: собственные средства заказчика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1.5. Виды инженерных изысканий:</w:t>
      </w:r>
    </w:p>
    <w:p w:rsidR="005F6B44" w:rsidRPr="00AB2270" w:rsidRDefault="005F6B44" w:rsidP="005F6B44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:rsidR="005F6B44" w:rsidRPr="00AB2270" w:rsidRDefault="005F6B44" w:rsidP="005F6B44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:rsidR="005F6B44" w:rsidRPr="00AB2270" w:rsidRDefault="005F6B44" w:rsidP="005F6B44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:rsidR="005F6B44" w:rsidRPr="00AB2270" w:rsidRDefault="005F6B44" w:rsidP="005F6B44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:rsidR="005F6B44" w:rsidRPr="00AB2270" w:rsidRDefault="005F6B44" w:rsidP="005F6B4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изыскания):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</w:rPr>
        <w:t>подготовка проекта планировки и проек</w:t>
      </w:r>
      <w:r>
        <w:rPr>
          <w:szCs w:val="28"/>
        </w:rPr>
        <w:t>т</w:t>
      </w:r>
      <w:r w:rsidRPr="00AB2270">
        <w:rPr>
          <w:szCs w:val="28"/>
        </w:rPr>
        <w:t>ов межевания территории.</w:t>
      </w:r>
    </w:p>
    <w:p w:rsidR="005F6B44" w:rsidRPr="00AB2270" w:rsidRDefault="005F6B44" w:rsidP="005F6B44">
      <w:pPr>
        <w:pStyle w:val="af1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:rsidR="005F6B44" w:rsidRPr="00AB2270" w:rsidRDefault="005F6B44" w:rsidP="005F6B4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1.7.2. Разработка мероприятий </w:t>
      </w:r>
      <w:r w:rsidR="00974A0D">
        <w:rPr>
          <w:szCs w:val="28"/>
        </w:rPr>
        <w:t xml:space="preserve">по </w:t>
      </w:r>
      <w:r w:rsidRPr="00AB2270">
        <w:rPr>
          <w:szCs w:val="28"/>
        </w:rPr>
        <w:t>инженерной защит</w:t>
      </w:r>
      <w:r w:rsidR="00974A0D">
        <w:rPr>
          <w:szCs w:val="28"/>
        </w:rPr>
        <w:t>е</w:t>
      </w:r>
      <w:r w:rsidRPr="00AB2270">
        <w:rPr>
          <w:szCs w:val="28"/>
        </w:rPr>
        <w:t xml:space="preserve"> от опасных приро</w:t>
      </w:r>
      <w:r w:rsidRPr="00AB2270">
        <w:rPr>
          <w:szCs w:val="28"/>
        </w:rPr>
        <w:t>д</w:t>
      </w:r>
      <w:r w:rsidRPr="00AB2270">
        <w:rPr>
          <w:szCs w:val="28"/>
        </w:rPr>
        <w:t>ных процессов и техногенных процессов и по устранению или ослаблению их влияния, подготовка предложений и рекомендаций для принятия решений по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такой защиты.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</w:t>
      </w:r>
      <w:r>
        <w:rPr>
          <w:szCs w:val="28"/>
        </w:rPr>
        <w:t>е</w:t>
      </w:r>
      <w:r w:rsidRPr="00AB2270">
        <w:rPr>
          <w:szCs w:val="28"/>
        </w:rPr>
        <w:t xml:space="preserve">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подобных мероприятий, инженерной защиты и благоустройства;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 xml:space="preserve">сти использования водных объектов в качестве источников водоснабжения, в </w:t>
      </w:r>
      <w:r>
        <w:rPr>
          <w:szCs w:val="28"/>
        </w:rPr>
        <w:br/>
      </w:r>
      <w:r w:rsidRPr="00AB2270">
        <w:rPr>
          <w:szCs w:val="28"/>
        </w:rPr>
        <w:t>санитарно-технических, транспортных, энергетических, мелиоративных, спорти</w:t>
      </w:r>
      <w:r w:rsidRPr="00AB2270">
        <w:rPr>
          <w:szCs w:val="28"/>
        </w:rPr>
        <w:t>в</w:t>
      </w:r>
      <w:r w:rsidRPr="00AB2270">
        <w:rPr>
          <w:szCs w:val="28"/>
        </w:rPr>
        <w:t>ных и культурно-бытовых целях;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 xml:space="preserve">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>
        <w:rPr>
          <w:szCs w:val="28"/>
        </w:rPr>
        <w:t xml:space="preserve">, </w:t>
      </w:r>
      <w:r w:rsidR="00974A0D">
        <w:rPr>
          <w:szCs w:val="28"/>
        </w:rPr>
        <w:t>статья</w:t>
      </w:r>
      <w:r>
        <w:rPr>
          <w:szCs w:val="28"/>
        </w:rPr>
        <w:t xml:space="preserve"> 51</w:t>
      </w:r>
      <w:r w:rsidRPr="00AB2270">
        <w:rPr>
          <w:szCs w:val="28"/>
        </w:rPr>
        <w:t>)</w:t>
      </w:r>
      <w:r>
        <w:rPr>
          <w:szCs w:val="28"/>
        </w:rPr>
        <w:t>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ции», 2017, № 15 (Часть VII)</w:t>
      </w:r>
      <w:r>
        <w:rPr>
          <w:szCs w:val="28"/>
        </w:rPr>
        <w:t xml:space="preserve">, </w:t>
      </w:r>
      <w:r w:rsidR="00974A0D">
        <w:rPr>
          <w:szCs w:val="28"/>
        </w:rPr>
        <w:t>статья</w:t>
      </w:r>
      <w:r>
        <w:rPr>
          <w:szCs w:val="28"/>
        </w:rPr>
        <w:t xml:space="preserve"> 2231</w:t>
      </w:r>
      <w:r w:rsidRPr="00AB2270">
        <w:rPr>
          <w:szCs w:val="28"/>
        </w:rPr>
        <w:t>);</w:t>
      </w:r>
      <w:proofErr w:type="gramEnd"/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мещению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B2270">
        <w:rPr>
          <w:szCs w:val="28"/>
        </w:rPr>
        <w:t>о</w:t>
      </w:r>
      <w:r w:rsidRPr="00AB2270">
        <w:rPr>
          <w:szCs w:val="28"/>
        </w:rPr>
        <w:t>дательства Российской Федерации», 2017, № 18</w:t>
      </w:r>
      <w:r>
        <w:rPr>
          <w:szCs w:val="28"/>
        </w:rPr>
        <w:t xml:space="preserve">, </w:t>
      </w:r>
      <w:r w:rsidR="00974A0D">
        <w:rPr>
          <w:szCs w:val="28"/>
        </w:rPr>
        <w:t>статья</w:t>
      </w:r>
      <w:proofErr w:type="gramEnd"/>
      <w:r>
        <w:rPr>
          <w:szCs w:val="28"/>
        </w:rPr>
        <w:t xml:space="preserve"> 2794</w:t>
      </w:r>
      <w:r w:rsidRPr="00AB2270">
        <w:rPr>
          <w:szCs w:val="28"/>
        </w:rPr>
        <w:t>);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AB2270">
        <w:rPr>
          <w:szCs w:val="28"/>
        </w:rPr>
        <w:t>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</w:t>
      </w:r>
      <w:proofErr w:type="gramEnd"/>
      <w:r w:rsidRPr="00AB2270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</w:t>
      </w:r>
      <w:r>
        <w:rPr>
          <w:szCs w:val="28"/>
        </w:rPr>
        <w:t>);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</w:t>
      </w:r>
      <w:proofErr w:type="spellStart"/>
      <w:r w:rsidRPr="00AB2270">
        <w:rPr>
          <w:szCs w:val="28"/>
        </w:rPr>
        <w:t>СНиП</w:t>
      </w:r>
      <w:proofErr w:type="spellEnd"/>
      <w:r w:rsidRPr="00AB2270">
        <w:rPr>
          <w:szCs w:val="28"/>
        </w:rPr>
        <w:t xml:space="preserve">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AB2270">
        <w:rPr>
          <w:szCs w:val="28"/>
        </w:rPr>
        <w:t>пр</w:t>
      </w:r>
      <w:proofErr w:type="spellEnd"/>
      <w:proofErr w:type="gramEnd"/>
      <w:r w:rsidRPr="00AB2270">
        <w:rPr>
          <w:szCs w:val="28"/>
        </w:rPr>
        <w:t xml:space="preserve"> (М.: </w:t>
      </w:r>
      <w:proofErr w:type="spellStart"/>
      <w:r w:rsidRPr="00AB2270">
        <w:rPr>
          <w:szCs w:val="28"/>
        </w:rPr>
        <w:t>Стандартинформ</w:t>
      </w:r>
      <w:proofErr w:type="spellEnd"/>
      <w:r w:rsidRPr="00AB2270">
        <w:rPr>
          <w:szCs w:val="28"/>
        </w:rPr>
        <w:t>, 2017) (далее – СП 47.13330.2016).</w:t>
      </w:r>
    </w:p>
    <w:p w:rsidR="005F6B44" w:rsidRPr="00AB2270" w:rsidRDefault="005F6B44" w:rsidP="005F6B44">
      <w:pPr>
        <w:pStyle w:val="af1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</w:t>
      </w:r>
      <w:r>
        <w:rPr>
          <w:szCs w:val="28"/>
        </w:rPr>
        <w:t>инженерных изысканий (далее – испо</w:t>
      </w:r>
      <w:r>
        <w:rPr>
          <w:szCs w:val="28"/>
        </w:rPr>
        <w:t>л</w:t>
      </w:r>
      <w:r>
        <w:rPr>
          <w:szCs w:val="28"/>
        </w:rPr>
        <w:t xml:space="preserve">нитель) </w:t>
      </w:r>
      <w:r w:rsidRPr="00AB2270">
        <w:rPr>
          <w:szCs w:val="28"/>
        </w:rPr>
        <w:t>с территорией (рекогносцировочное обследование) и изучение исходных материалов;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сканий.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1.10.1. Сведения о принятой системе координат и высот.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1.10.2.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:rsidR="005F6B44" w:rsidRPr="00AB2270" w:rsidRDefault="005F6B44" w:rsidP="005F6B4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1.10.3. Сведения о существующих и возможных источниках загрязнения о</w:t>
      </w:r>
      <w:r w:rsidRPr="00AB2270">
        <w:rPr>
          <w:szCs w:val="28"/>
        </w:rPr>
        <w:t>к</w:t>
      </w:r>
      <w:r w:rsidRPr="00AB2270">
        <w:rPr>
          <w:szCs w:val="28"/>
        </w:rPr>
        <w:t>ружающей среды.</w:t>
      </w:r>
    </w:p>
    <w:p w:rsidR="005F6B44" w:rsidRPr="00AB2270" w:rsidRDefault="005F6B44" w:rsidP="005F6B4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1.10.4.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воздейс</w:t>
      </w:r>
      <w:r w:rsidRPr="00AB2270">
        <w:rPr>
          <w:szCs w:val="28"/>
        </w:rPr>
        <w:t>т</w:t>
      </w:r>
      <w:r w:rsidRPr="00AB2270">
        <w:rPr>
          <w:szCs w:val="28"/>
        </w:rPr>
        <w:t>вия объекта.</w:t>
      </w:r>
    </w:p>
    <w:p w:rsidR="005F6B44" w:rsidRPr="00AB2270" w:rsidRDefault="005F6B44" w:rsidP="005F6B44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</w:rPr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t>ний.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2.1.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2.1.1. Исполнитель обязан обеспечивать внутренний контроль качества в</w:t>
      </w:r>
      <w:r w:rsidRPr="00AB2270">
        <w:rPr>
          <w:szCs w:val="28"/>
        </w:rPr>
        <w:t>ы</w:t>
      </w:r>
      <w:r w:rsidRPr="00AB2270">
        <w:rPr>
          <w:szCs w:val="28"/>
        </w:rPr>
        <w:t>полнения и приемку полевых, лабораторных и камеральных работ. Задача вну</w:t>
      </w:r>
      <w:r w:rsidRPr="00AB2270">
        <w:rPr>
          <w:szCs w:val="28"/>
        </w:rPr>
        <w:t>т</w:t>
      </w:r>
      <w:r w:rsidRPr="00AB2270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B2270">
        <w:rPr>
          <w:szCs w:val="28"/>
        </w:rPr>
        <w:t>и</w:t>
      </w:r>
      <w:r w:rsidRPr="00AB2270">
        <w:rPr>
          <w:szCs w:val="28"/>
        </w:rPr>
        <w:t>ческих документов.</w:t>
      </w:r>
    </w:p>
    <w:p w:rsidR="005F6B44" w:rsidRPr="00AB2270" w:rsidRDefault="005F6B44" w:rsidP="005F6B4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</w:t>
      </w:r>
      <w:r w:rsidRPr="00AB2270">
        <w:rPr>
          <w:szCs w:val="28"/>
        </w:rPr>
        <w:t>к</w:t>
      </w:r>
      <w:r w:rsidRPr="00AB2270">
        <w:rPr>
          <w:szCs w:val="28"/>
        </w:rPr>
        <w:t>тов.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2.1.2. Внешний контроль качества выполнения инженерных изысканий осуществляется застройщиком, техническим заказчиком.</w:t>
      </w:r>
      <w:r>
        <w:rPr>
          <w:szCs w:val="28"/>
        </w:rPr>
        <w:t xml:space="preserve"> Технический</w:t>
      </w:r>
      <w:r w:rsidRPr="00AB2270">
        <w:rPr>
          <w:szCs w:val="28"/>
        </w:rPr>
        <w:t xml:space="preserve"> </w:t>
      </w:r>
      <w:r>
        <w:rPr>
          <w:szCs w:val="28"/>
        </w:rPr>
        <w:t>з</w:t>
      </w:r>
      <w:r w:rsidRPr="00AB2270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B2270">
        <w:rPr>
          <w:szCs w:val="28"/>
        </w:rPr>
        <w:t>о</w:t>
      </w:r>
      <w:r w:rsidRPr="00AB2270">
        <w:rPr>
          <w:szCs w:val="28"/>
        </w:rPr>
        <w:t>роны</w:t>
      </w:r>
      <w:r>
        <w:rPr>
          <w:szCs w:val="28"/>
        </w:rPr>
        <w:t xml:space="preserve"> технического </w:t>
      </w:r>
      <w:r w:rsidRPr="00AB2270">
        <w:rPr>
          <w:szCs w:val="28"/>
        </w:rPr>
        <w:t>заказчика – проверка соответствия выполненных или выпо</w:t>
      </w:r>
      <w:r w:rsidRPr="00AB2270">
        <w:rPr>
          <w:szCs w:val="28"/>
        </w:rPr>
        <w:t>л</w:t>
      </w:r>
      <w:r w:rsidRPr="00AB2270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5F6B44" w:rsidRPr="00AB2270" w:rsidRDefault="005F6B44" w:rsidP="005F6B44">
      <w:pPr>
        <w:pStyle w:val="af1"/>
        <w:ind w:left="709"/>
        <w:jc w:val="both"/>
        <w:rPr>
          <w:szCs w:val="28"/>
        </w:rPr>
      </w:pPr>
      <w:r w:rsidRPr="00AB2270">
        <w:rPr>
          <w:szCs w:val="28"/>
        </w:rPr>
        <w:t>2.2. Состав результатов инженерных изысканий: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5F6B44" w:rsidRPr="00AB2270" w:rsidRDefault="005F6B44" w:rsidP="005F6B44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5F6B44" w:rsidRPr="00AB2270" w:rsidRDefault="005F6B44" w:rsidP="005F6B44">
      <w:pPr>
        <w:pStyle w:val="af1"/>
        <w:ind w:left="0" w:firstLine="709"/>
        <w:jc w:val="both"/>
        <w:rPr>
          <w:szCs w:val="28"/>
        </w:rPr>
      </w:pPr>
      <w:r w:rsidRPr="00AB2270">
        <w:rPr>
          <w:szCs w:val="28"/>
        </w:rPr>
        <w:t>2.3.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:rsidR="005F6B44" w:rsidRPr="00AB2270" w:rsidRDefault="005F6B44" w:rsidP="005F6B44">
      <w:pPr>
        <w:widowControl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мещения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В </w:t>
      </w:r>
      <w:proofErr w:type="gramStart"/>
      <w:r w:rsidRPr="00AB2270">
        <w:rPr>
          <w:szCs w:val="28"/>
        </w:rPr>
        <w:t>случае</w:t>
      </w:r>
      <w:proofErr w:type="gramEnd"/>
      <w:r w:rsidRPr="00AB2270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5F6B44" w:rsidRPr="005536BD" w:rsidRDefault="005F6B44" w:rsidP="005F6B4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Предоставленные пространственные данные должны иметь привязку к си</w:t>
      </w:r>
      <w:r w:rsidRPr="005536BD">
        <w:rPr>
          <w:szCs w:val="28"/>
        </w:rPr>
        <w:t>с</w:t>
      </w:r>
      <w:r w:rsidRPr="005536BD">
        <w:rPr>
          <w:szCs w:val="28"/>
        </w:rPr>
        <w:t>теме координат, используемой для ведения Единого государственного реестра н</w:t>
      </w:r>
      <w:r w:rsidRPr="005536BD">
        <w:rPr>
          <w:szCs w:val="28"/>
        </w:rPr>
        <w:t>е</w:t>
      </w:r>
      <w:r w:rsidRPr="005536BD">
        <w:rPr>
          <w:szCs w:val="28"/>
        </w:rPr>
        <w:t xml:space="preserve">движимости. </w:t>
      </w:r>
    </w:p>
    <w:p w:rsidR="005F6B44" w:rsidRPr="00AB2270" w:rsidRDefault="005F6B44" w:rsidP="005F6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:rsidR="005F6B44" w:rsidRPr="0075601C" w:rsidRDefault="005F6B44" w:rsidP="00383D94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D736E1">
          <w:endnotePr>
            <w:numFmt w:val="decimal"/>
          </w:endnotePr>
          <w:pgSz w:w="11907" w:h="16840"/>
          <w:pgMar w:top="1134" w:right="567" w:bottom="993" w:left="1418" w:header="567" w:footer="624" w:gutter="0"/>
          <w:pgNumType w:start="1"/>
          <w:cols w:space="720"/>
          <w:titlePg/>
          <w:docGrid w:linePitch="381"/>
        </w:sectPr>
      </w:pP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 w:rsidR="00383D94">
        <w:rPr>
          <w:szCs w:val="28"/>
        </w:rPr>
        <w:t>2</w:t>
      </w: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584624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7A2682" w:rsidRDefault="00584624" w:rsidP="006235AE">
      <w:pPr>
        <w:ind w:left="6580"/>
        <w:rPr>
          <w:szCs w:val="28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8C0ACE" w:rsidRPr="008C0ACE">
        <w:rPr>
          <w:szCs w:val="28"/>
          <w:u w:val="single"/>
        </w:rPr>
        <w:t>02.04.2019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8C0ACE">
        <w:rPr>
          <w:szCs w:val="28"/>
          <w:u w:val="single"/>
        </w:rPr>
        <w:t>1181</w:t>
      </w:r>
    </w:p>
    <w:p w:rsidR="00975802" w:rsidRDefault="00975802" w:rsidP="00264A44">
      <w:pPr>
        <w:jc w:val="center"/>
        <w:rPr>
          <w:b/>
          <w:szCs w:val="28"/>
        </w:rPr>
      </w:pPr>
    </w:p>
    <w:p w:rsidR="00383D94" w:rsidRPr="006235AE" w:rsidRDefault="00383D94" w:rsidP="00264A44">
      <w:pPr>
        <w:jc w:val="center"/>
        <w:rPr>
          <w:b/>
          <w:szCs w:val="28"/>
        </w:rPr>
      </w:pPr>
    </w:p>
    <w:p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383D94" w:rsidRDefault="002C7D46" w:rsidP="00383D94">
      <w:pPr>
        <w:pStyle w:val="a7"/>
        <w:spacing w:line="240" w:lineRule="atLeast"/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750962" w:rsidRPr="00750962">
        <w:rPr>
          <w:b/>
          <w:szCs w:val="28"/>
        </w:rPr>
        <w:t xml:space="preserve">территории, ограниченной улицами Станиславского, Титова, </w:t>
      </w:r>
    </w:p>
    <w:p w:rsidR="00383D94" w:rsidRDefault="00750962" w:rsidP="00383D94">
      <w:pPr>
        <w:pStyle w:val="a7"/>
        <w:spacing w:line="240" w:lineRule="atLeast"/>
        <w:jc w:val="center"/>
        <w:rPr>
          <w:b/>
          <w:szCs w:val="28"/>
        </w:rPr>
      </w:pPr>
      <w:r w:rsidRPr="00750962">
        <w:rPr>
          <w:b/>
          <w:szCs w:val="28"/>
        </w:rPr>
        <w:t xml:space="preserve">Связистов и магистральной улицей общегородского значения, </w:t>
      </w:r>
    </w:p>
    <w:p w:rsidR="00750962" w:rsidRPr="00750962" w:rsidRDefault="00750962" w:rsidP="00383D94">
      <w:pPr>
        <w:pStyle w:val="a7"/>
        <w:spacing w:line="240" w:lineRule="atLeast"/>
        <w:jc w:val="center"/>
        <w:rPr>
          <w:b/>
          <w:szCs w:val="28"/>
        </w:rPr>
      </w:pPr>
      <w:r w:rsidRPr="00750962">
        <w:rPr>
          <w:b/>
          <w:szCs w:val="28"/>
        </w:rPr>
        <w:t>в Ленинском районе</w:t>
      </w:r>
    </w:p>
    <w:p w:rsidR="00FC0C6F" w:rsidRDefault="00FC0C6F" w:rsidP="000B090A">
      <w:pPr>
        <w:suppressAutoHyphens/>
        <w:jc w:val="center"/>
        <w:rPr>
          <w:b/>
          <w:szCs w:val="28"/>
        </w:rPr>
      </w:pPr>
    </w:p>
    <w:p w:rsidR="000B090A" w:rsidRPr="000B090A" w:rsidRDefault="00CC7042" w:rsidP="000B090A">
      <w:pPr>
        <w:suppressAutoHyphens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юго-запа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го-запад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6F" w:rsidRPr="000B090A" w:rsidRDefault="00FC0C6F" w:rsidP="00FC0C6F">
      <w:pPr>
        <w:ind w:right="-1"/>
        <w:jc w:val="center"/>
        <w:rPr>
          <w:b/>
          <w:noProof/>
          <w:sz w:val="24"/>
          <w:szCs w:val="28"/>
        </w:rPr>
      </w:pPr>
    </w:p>
    <w:p w:rsidR="00FC0C6F" w:rsidRDefault="00FC0C6F" w:rsidP="001C31D3">
      <w:pPr>
        <w:ind w:right="-1"/>
        <w:rPr>
          <w:noProof/>
          <w:sz w:val="24"/>
          <w:szCs w:val="28"/>
        </w:rPr>
      </w:pPr>
    </w:p>
    <w:p w:rsidR="005746B0" w:rsidRDefault="001C31D3" w:rsidP="001C31D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>лощадь территории –</w:t>
      </w:r>
      <w:r w:rsidR="000B090A">
        <w:rPr>
          <w:szCs w:val="28"/>
        </w:rPr>
        <w:t xml:space="preserve"> </w:t>
      </w:r>
      <w:r w:rsidR="00750962">
        <w:rPr>
          <w:szCs w:val="28"/>
        </w:rPr>
        <w:t>48</w:t>
      </w:r>
      <w:r w:rsidR="00FE5D68">
        <w:rPr>
          <w:szCs w:val="28"/>
        </w:rPr>
        <w:t>1</w:t>
      </w:r>
      <w:r w:rsidR="00750962">
        <w:rPr>
          <w:szCs w:val="28"/>
        </w:rPr>
        <w:t>,</w:t>
      </w:r>
      <w:r w:rsidR="00FE5D68">
        <w:rPr>
          <w:szCs w:val="28"/>
        </w:rPr>
        <w:t>5</w:t>
      </w:r>
      <w:r w:rsidR="00750962">
        <w:rPr>
          <w:szCs w:val="28"/>
        </w:rPr>
        <w:t xml:space="preserve"> </w:t>
      </w:r>
      <w:r w:rsidR="004D43BF">
        <w:rPr>
          <w:szCs w:val="28"/>
        </w:rPr>
        <w:t>га</w:t>
      </w:r>
    </w:p>
    <w:p w:rsidR="00264A44" w:rsidRPr="00CA6E75" w:rsidRDefault="00264A44" w:rsidP="00CA6E75">
      <w:pPr>
        <w:rPr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t>Приложение</w:t>
      </w:r>
      <w:r w:rsidR="00584624" w:rsidRPr="007A2682">
        <w:rPr>
          <w:szCs w:val="28"/>
        </w:rPr>
        <w:t xml:space="preserve"> </w:t>
      </w:r>
      <w:r w:rsidR="008C5E17">
        <w:rPr>
          <w:szCs w:val="28"/>
        </w:rPr>
        <w:t>3</w:t>
      </w:r>
    </w:p>
    <w:bookmarkEnd w:id="1"/>
    <w:bookmarkEnd w:id="2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8C0ACE" w:rsidRDefault="00897B25" w:rsidP="00975802">
      <w:pPr>
        <w:ind w:left="6521"/>
        <w:rPr>
          <w:szCs w:val="28"/>
          <w:u w:val="single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8C0ACE" w:rsidRPr="008C0ACE">
        <w:rPr>
          <w:szCs w:val="28"/>
          <w:u w:val="single"/>
        </w:rPr>
        <w:t>02.04.2019</w:t>
      </w:r>
      <w:r w:rsidR="00570765" w:rsidRPr="007A2682">
        <w:rPr>
          <w:szCs w:val="28"/>
        </w:rPr>
        <w:t xml:space="preserve"> № </w:t>
      </w:r>
      <w:r w:rsidR="008C0ACE">
        <w:rPr>
          <w:szCs w:val="28"/>
          <w:u w:val="single"/>
        </w:rPr>
        <w:t>1181</w:t>
      </w:r>
    </w:p>
    <w:p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F50DD" w:rsidRPr="007A2682" w:rsidRDefault="001F50D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F50DD" w:rsidRDefault="00633F44" w:rsidP="00750962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</w:t>
      </w:r>
      <w:r w:rsidR="00750962" w:rsidRPr="00750962">
        <w:rPr>
          <w:b/>
          <w:szCs w:val="28"/>
        </w:rPr>
        <w:t xml:space="preserve">территории, ограниченной улицами </w:t>
      </w:r>
    </w:p>
    <w:p w:rsidR="001F50DD" w:rsidRDefault="00750962" w:rsidP="00750962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750962">
        <w:rPr>
          <w:b/>
          <w:szCs w:val="28"/>
        </w:rPr>
        <w:t xml:space="preserve">Станиславского, Титова, Связистов и </w:t>
      </w:r>
      <w:proofErr w:type="gramStart"/>
      <w:r w:rsidRPr="00750962">
        <w:rPr>
          <w:b/>
          <w:szCs w:val="28"/>
        </w:rPr>
        <w:t>магистральной</w:t>
      </w:r>
      <w:proofErr w:type="gramEnd"/>
      <w:r w:rsidRPr="00750962">
        <w:rPr>
          <w:b/>
          <w:szCs w:val="28"/>
        </w:rPr>
        <w:t xml:space="preserve"> </w:t>
      </w:r>
    </w:p>
    <w:p w:rsidR="001F50DD" w:rsidRDefault="00750962" w:rsidP="00750962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750962">
        <w:rPr>
          <w:b/>
          <w:szCs w:val="28"/>
        </w:rPr>
        <w:t xml:space="preserve">улицей общегородского значения, </w:t>
      </w:r>
    </w:p>
    <w:p w:rsidR="00750962" w:rsidRPr="00750962" w:rsidRDefault="00750962" w:rsidP="00750962">
      <w:pPr>
        <w:pStyle w:val="a7"/>
        <w:spacing w:line="240" w:lineRule="atLeast"/>
        <w:ind w:firstLine="709"/>
        <w:jc w:val="center"/>
        <w:rPr>
          <w:b/>
          <w:szCs w:val="28"/>
        </w:rPr>
      </w:pPr>
      <w:r w:rsidRPr="00750962">
        <w:rPr>
          <w:b/>
          <w:szCs w:val="28"/>
        </w:rPr>
        <w:t>в Ленинском районе</w:t>
      </w:r>
    </w:p>
    <w:p w:rsidR="00DA4003" w:rsidRPr="006235AE" w:rsidRDefault="00DA4003" w:rsidP="006E20E5">
      <w:pPr>
        <w:pStyle w:val="a7"/>
        <w:spacing w:line="240" w:lineRule="atLeast"/>
        <w:jc w:val="center"/>
        <w:rPr>
          <w:b/>
          <w:szCs w:val="28"/>
        </w:rPr>
      </w:pP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</w:t>
      </w:r>
      <w:r w:rsidR="00383D94">
        <w:rPr>
          <w:szCs w:val="28"/>
        </w:rPr>
        <w:t>.</w:t>
      </w:r>
      <w:r>
        <w:rPr>
          <w:szCs w:val="28"/>
        </w:rPr>
        <w:t xml:space="preserve"> 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2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3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202E2E" w:rsidRDefault="00383D94" w:rsidP="00383D94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DA4003" w:rsidRDefault="00DA4003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B1192C" w:rsidRDefault="00B1192C" w:rsidP="007A53DF">
      <w:pPr>
        <w:ind w:left="6521"/>
        <w:rPr>
          <w:szCs w:val="28"/>
        </w:rPr>
        <w:sectPr w:rsidR="00B1192C" w:rsidSect="007509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:rsidR="00CC7042" w:rsidRPr="007A2682" w:rsidRDefault="00CC7042" w:rsidP="00383D94">
      <w:pPr>
        <w:ind w:left="6663" w:hanging="142"/>
        <w:rPr>
          <w:szCs w:val="28"/>
        </w:rPr>
      </w:pPr>
      <w:r w:rsidRPr="007A2682">
        <w:rPr>
          <w:szCs w:val="28"/>
        </w:rPr>
        <w:t xml:space="preserve">Приложение </w:t>
      </w:r>
      <w:r w:rsidR="008C5E17">
        <w:rPr>
          <w:szCs w:val="28"/>
        </w:rPr>
        <w:t>4</w:t>
      </w:r>
    </w:p>
    <w:p w:rsidR="00CC7042" w:rsidRPr="007A2682" w:rsidRDefault="00CC7042" w:rsidP="00383D94">
      <w:pPr>
        <w:ind w:left="6663" w:hanging="142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CC7042" w:rsidRPr="007A2682" w:rsidRDefault="00CC7042" w:rsidP="00383D94">
      <w:pPr>
        <w:ind w:left="6663" w:hanging="142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CC7042" w:rsidRPr="008C0ACE" w:rsidRDefault="00CC7042" w:rsidP="008C0ACE">
      <w:pPr>
        <w:ind w:left="6663" w:hanging="142"/>
        <w:rPr>
          <w:b/>
          <w:szCs w:val="28"/>
          <w:u w:val="single"/>
        </w:rPr>
      </w:pPr>
      <w:r w:rsidRPr="007A2682">
        <w:rPr>
          <w:szCs w:val="28"/>
        </w:rPr>
        <w:t xml:space="preserve">от </w:t>
      </w:r>
      <w:r w:rsidR="008C0ACE" w:rsidRPr="008C0ACE">
        <w:rPr>
          <w:szCs w:val="28"/>
          <w:u w:val="single"/>
        </w:rPr>
        <w:t>02.04.2019</w:t>
      </w:r>
      <w:r>
        <w:rPr>
          <w:szCs w:val="28"/>
        </w:rPr>
        <w:t xml:space="preserve"> №</w:t>
      </w:r>
      <w:r w:rsidR="00383D94">
        <w:rPr>
          <w:szCs w:val="28"/>
        </w:rPr>
        <w:t xml:space="preserve"> </w:t>
      </w:r>
      <w:r w:rsidR="008C0ACE">
        <w:rPr>
          <w:szCs w:val="28"/>
          <w:u w:val="single"/>
        </w:rPr>
        <w:t>1181</w:t>
      </w:r>
      <w:bookmarkStart w:id="3" w:name="_GoBack"/>
      <w:bookmarkEnd w:id="3"/>
    </w:p>
    <w:p w:rsidR="00CC7042" w:rsidRDefault="00CC7042" w:rsidP="00CC704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C7042" w:rsidRPr="006235AE" w:rsidRDefault="00CC7042" w:rsidP="00383D9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7042" w:rsidRPr="006235AE" w:rsidRDefault="00CC7042" w:rsidP="00383D94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проектов межевания территории, </w:t>
      </w:r>
      <w:r w:rsidRPr="00750962">
        <w:rPr>
          <w:b/>
          <w:szCs w:val="28"/>
        </w:rPr>
        <w:t>ограниченной улицами Станиславского, Титова, Связистов и магистральной улицей общегородского значения, в</w:t>
      </w:r>
      <w:r>
        <w:rPr>
          <w:b/>
          <w:szCs w:val="28"/>
        </w:rPr>
        <w:t> </w:t>
      </w:r>
      <w:r w:rsidRPr="00750962">
        <w:rPr>
          <w:b/>
          <w:szCs w:val="28"/>
        </w:rPr>
        <w:t>Ленинском районе</w:t>
      </w:r>
    </w:p>
    <w:p w:rsidR="00CC7042" w:rsidRPr="00772702" w:rsidRDefault="00CC7042" w:rsidP="00CC7042">
      <w:pPr>
        <w:jc w:val="center"/>
        <w:rPr>
          <w:szCs w:val="28"/>
        </w:rPr>
      </w:pP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2E52E3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2E52E3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2E52E3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</w:t>
      </w:r>
      <w:r>
        <w:rPr>
          <w:szCs w:val="28"/>
        </w:rPr>
        <w:t>ственного реестра недвижимости.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</w:t>
      </w:r>
      <w:r w:rsidRPr="00237E45">
        <w:rPr>
          <w:szCs w:val="28"/>
        </w:rPr>
        <w:t>к</w:t>
      </w:r>
      <w:r w:rsidRPr="00237E45">
        <w:rPr>
          <w:szCs w:val="28"/>
        </w:rPr>
        <w:t>са Российской Федерации.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2E52E3" w:rsidRPr="00237E45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2E52E3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2E52E3" w:rsidRDefault="002E52E3" w:rsidP="002E52E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2E52E3" w:rsidRPr="0075601C" w:rsidRDefault="00383D94" w:rsidP="00383D94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2E52E3" w:rsidRDefault="002E52E3" w:rsidP="002E52E3">
      <w:pPr>
        <w:widowControl/>
        <w:jc w:val="center"/>
        <w:rPr>
          <w:szCs w:val="28"/>
        </w:rPr>
      </w:pPr>
    </w:p>
    <w:p w:rsidR="007A53DF" w:rsidRDefault="007A53DF" w:rsidP="00750962">
      <w:pPr>
        <w:widowControl/>
        <w:jc w:val="center"/>
        <w:rPr>
          <w:szCs w:val="28"/>
        </w:rPr>
      </w:pPr>
    </w:p>
    <w:sectPr w:rsidR="007A53DF" w:rsidSect="002E52E3">
      <w:pgSz w:w="11906" w:h="16838"/>
      <w:pgMar w:top="1134" w:right="567" w:bottom="70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6B" w:rsidRDefault="00C81E6B">
      <w:r>
        <w:separator/>
      </w:r>
    </w:p>
  </w:endnote>
  <w:endnote w:type="continuationSeparator" w:id="0">
    <w:p w:rsidR="00C81E6B" w:rsidRDefault="00C8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6B" w:rsidRDefault="00C81E6B">
      <w:r>
        <w:separator/>
      </w:r>
    </w:p>
  </w:footnote>
  <w:footnote w:type="continuationSeparator" w:id="0">
    <w:p w:rsidR="00C81E6B" w:rsidRDefault="00C8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0D" w:rsidRDefault="0076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A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A0D" w:rsidRDefault="00974A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10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4A0D" w:rsidRPr="00974A0D" w:rsidRDefault="007624D5">
        <w:pPr>
          <w:pStyle w:val="a3"/>
          <w:jc w:val="center"/>
          <w:rPr>
            <w:sz w:val="24"/>
            <w:szCs w:val="24"/>
          </w:rPr>
        </w:pPr>
        <w:r w:rsidRPr="00974A0D">
          <w:rPr>
            <w:sz w:val="24"/>
            <w:szCs w:val="24"/>
          </w:rPr>
          <w:fldChar w:fldCharType="begin"/>
        </w:r>
        <w:r w:rsidR="00974A0D" w:rsidRPr="00974A0D">
          <w:rPr>
            <w:sz w:val="24"/>
            <w:szCs w:val="24"/>
          </w:rPr>
          <w:instrText xml:space="preserve"> PAGE   \* MERGEFORMAT </w:instrText>
        </w:r>
        <w:r w:rsidRPr="00974A0D">
          <w:rPr>
            <w:sz w:val="24"/>
            <w:szCs w:val="24"/>
          </w:rPr>
          <w:fldChar w:fldCharType="separate"/>
        </w:r>
        <w:r w:rsidR="001A6ED0">
          <w:rPr>
            <w:noProof/>
            <w:sz w:val="24"/>
            <w:szCs w:val="24"/>
          </w:rPr>
          <w:t>2</w:t>
        </w:r>
        <w:r w:rsidRPr="00974A0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24"/>
  <w:hyphenationZone w:val="357"/>
  <w:doNotHyphenateCaps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6666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B090A"/>
    <w:rsid w:val="000C43C2"/>
    <w:rsid w:val="000D33AF"/>
    <w:rsid w:val="000F5DE6"/>
    <w:rsid w:val="000F7F57"/>
    <w:rsid w:val="00107116"/>
    <w:rsid w:val="00112348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A3D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494A"/>
    <w:rsid w:val="001A638D"/>
    <w:rsid w:val="001A6ED0"/>
    <w:rsid w:val="001A7F9F"/>
    <w:rsid w:val="001B7F32"/>
    <w:rsid w:val="001C05A9"/>
    <w:rsid w:val="001C111B"/>
    <w:rsid w:val="001C31D3"/>
    <w:rsid w:val="001C658F"/>
    <w:rsid w:val="001C7E55"/>
    <w:rsid w:val="001D4137"/>
    <w:rsid w:val="001D74BA"/>
    <w:rsid w:val="001E0C16"/>
    <w:rsid w:val="001E212C"/>
    <w:rsid w:val="001E4A5F"/>
    <w:rsid w:val="001E74AF"/>
    <w:rsid w:val="001F38E0"/>
    <w:rsid w:val="001F50DD"/>
    <w:rsid w:val="001F6A99"/>
    <w:rsid w:val="0020184E"/>
    <w:rsid w:val="00202E2E"/>
    <w:rsid w:val="00204D41"/>
    <w:rsid w:val="002072C5"/>
    <w:rsid w:val="002202B2"/>
    <w:rsid w:val="00220E9C"/>
    <w:rsid w:val="00244C1D"/>
    <w:rsid w:val="00252926"/>
    <w:rsid w:val="00254248"/>
    <w:rsid w:val="00254B5B"/>
    <w:rsid w:val="00254D30"/>
    <w:rsid w:val="002556E9"/>
    <w:rsid w:val="00257AAD"/>
    <w:rsid w:val="00264A44"/>
    <w:rsid w:val="00291168"/>
    <w:rsid w:val="002A34C7"/>
    <w:rsid w:val="002A6457"/>
    <w:rsid w:val="002A73CC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E52E3"/>
    <w:rsid w:val="002F0904"/>
    <w:rsid w:val="002F146D"/>
    <w:rsid w:val="002F1CD1"/>
    <w:rsid w:val="002F2CE8"/>
    <w:rsid w:val="002F4CFE"/>
    <w:rsid w:val="002F7C05"/>
    <w:rsid w:val="00301162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23A6"/>
    <w:rsid w:val="00357490"/>
    <w:rsid w:val="00361404"/>
    <w:rsid w:val="00364AB8"/>
    <w:rsid w:val="00373506"/>
    <w:rsid w:val="003757DB"/>
    <w:rsid w:val="003765D0"/>
    <w:rsid w:val="00376DFB"/>
    <w:rsid w:val="00382895"/>
    <w:rsid w:val="00383C68"/>
    <w:rsid w:val="00383D94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1D1D"/>
    <w:rsid w:val="003C4E7F"/>
    <w:rsid w:val="003D3487"/>
    <w:rsid w:val="003D45D8"/>
    <w:rsid w:val="003F5206"/>
    <w:rsid w:val="003F706D"/>
    <w:rsid w:val="003F73D9"/>
    <w:rsid w:val="003F787E"/>
    <w:rsid w:val="00414573"/>
    <w:rsid w:val="004145FD"/>
    <w:rsid w:val="004215BD"/>
    <w:rsid w:val="00433E7A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90CAA"/>
    <w:rsid w:val="004A11AA"/>
    <w:rsid w:val="004A1D6F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E539C"/>
    <w:rsid w:val="005E5BA4"/>
    <w:rsid w:val="005F20CF"/>
    <w:rsid w:val="005F2A05"/>
    <w:rsid w:val="005F6B44"/>
    <w:rsid w:val="005F79A9"/>
    <w:rsid w:val="00600E34"/>
    <w:rsid w:val="00602C17"/>
    <w:rsid w:val="00605617"/>
    <w:rsid w:val="00605A17"/>
    <w:rsid w:val="00614FCF"/>
    <w:rsid w:val="006235AE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30A1"/>
    <w:rsid w:val="006A49DC"/>
    <w:rsid w:val="006A6A5A"/>
    <w:rsid w:val="006B0A6B"/>
    <w:rsid w:val="006B1157"/>
    <w:rsid w:val="006B1DBE"/>
    <w:rsid w:val="006B31F4"/>
    <w:rsid w:val="006D1208"/>
    <w:rsid w:val="006D2852"/>
    <w:rsid w:val="006E20E5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0962"/>
    <w:rsid w:val="007555F0"/>
    <w:rsid w:val="007561AD"/>
    <w:rsid w:val="007624D5"/>
    <w:rsid w:val="00765714"/>
    <w:rsid w:val="00770256"/>
    <w:rsid w:val="0078038B"/>
    <w:rsid w:val="007827C9"/>
    <w:rsid w:val="007859B1"/>
    <w:rsid w:val="007866E4"/>
    <w:rsid w:val="007926C3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3DCE"/>
    <w:rsid w:val="007F4FB9"/>
    <w:rsid w:val="0081046E"/>
    <w:rsid w:val="00822BC3"/>
    <w:rsid w:val="00822E76"/>
    <w:rsid w:val="008324B7"/>
    <w:rsid w:val="008344F1"/>
    <w:rsid w:val="008358D3"/>
    <w:rsid w:val="00837EB4"/>
    <w:rsid w:val="0084381C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69E4"/>
    <w:rsid w:val="0089781F"/>
    <w:rsid w:val="00897B25"/>
    <w:rsid w:val="008B5E04"/>
    <w:rsid w:val="008C0ACE"/>
    <w:rsid w:val="008C5E17"/>
    <w:rsid w:val="008D0C53"/>
    <w:rsid w:val="008D1473"/>
    <w:rsid w:val="008E277A"/>
    <w:rsid w:val="008F0EA0"/>
    <w:rsid w:val="008F0F8E"/>
    <w:rsid w:val="008F1B90"/>
    <w:rsid w:val="008F48E1"/>
    <w:rsid w:val="00904B7D"/>
    <w:rsid w:val="009164A4"/>
    <w:rsid w:val="0092312C"/>
    <w:rsid w:val="00930A02"/>
    <w:rsid w:val="009317FD"/>
    <w:rsid w:val="00943FBF"/>
    <w:rsid w:val="00950944"/>
    <w:rsid w:val="0095495F"/>
    <w:rsid w:val="009557E1"/>
    <w:rsid w:val="00965992"/>
    <w:rsid w:val="00967D3C"/>
    <w:rsid w:val="00974A0D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B0C77"/>
    <w:rsid w:val="009C17FE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5524"/>
    <w:rsid w:val="00A66E65"/>
    <w:rsid w:val="00A800CD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1B69"/>
    <w:rsid w:val="00AC3C2A"/>
    <w:rsid w:val="00AD0159"/>
    <w:rsid w:val="00AD3553"/>
    <w:rsid w:val="00AD3AFD"/>
    <w:rsid w:val="00AD4814"/>
    <w:rsid w:val="00AD5E7B"/>
    <w:rsid w:val="00AE7211"/>
    <w:rsid w:val="00AF5AC8"/>
    <w:rsid w:val="00AF68DA"/>
    <w:rsid w:val="00B015DD"/>
    <w:rsid w:val="00B072FB"/>
    <w:rsid w:val="00B07595"/>
    <w:rsid w:val="00B1192C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4DB8"/>
    <w:rsid w:val="00BE0846"/>
    <w:rsid w:val="00BE0E1E"/>
    <w:rsid w:val="00BE4213"/>
    <w:rsid w:val="00BE5EDA"/>
    <w:rsid w:val="00BF08A5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38E9"/>
    <w:rsid w:val="00C74308"/>
    <w:rsid w:val="00C77812"/>
    <w:rsid w:val="00C8151B"/>
    <w:rsid w:val="00C81E6B"/>
    <w:rsid w:val="00C86125"/>
    <w:rsid w:val="00C878BC"/>
    <w:rsid w:val="00C9379D"/>
    <w:rsid w:val="00CA61F5"/>
    <w:rsid w:val="00CA6E75"/>
    <w:rsid w:val="00CB2A3F"/>
    <w:rsid w:val="00CB5964"/>
    <w:rsid w:val="00CC7042"/>
    <w:rsid w:val="00CD367B"/>
    <w:rsid w:val="00CD6BD1"/>
    <w:rsid w:val="00CD7324"/>
    <w:rsid w:val="00CD7E9F"/>
    <w:rsid w:val="00CE2B7C"/>
    <w:rsid w:val="00CE3B42"/>
    <w:rsid w:val="00CE3DF5"/>
    <w:rsid w:val="00CE4618"/>
    <w:rsid w:val="00CF4151"/>
    <w:rsid w:val="00CF4C5D"/>
    <w:rsid w:val="00D07539"/>
    <w:rsid w:val="00D11E7A"/>
    <w:rsid w:val="00D121F4"/>
    <w:rsid w:val="00D15A84"/>
    <w:rsid w:val="00D26317"/>
    <w:rsid w:val="00D2717F"/>
    <w:rsid w:val="00D31FF9"/>
    <w:rsid w:val="00D3763B"/>
    <w:rsid w:val="00D46380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0B3E"/>
    <w:rsid w:val="00D726CE"/>
    <w:rsid w:val="00D736E1"/>
    <w:rsid w:val="00D74B44"/>
    <w:rsid w:val="00D80D99"/>
    <w:rsid w:val="00D821A4"/>
    <w:rsid w:val="00D831AE"/>
    <w:rsid w:val="00D913BB"/>
    <w:rsid w:val="00D97398"/>
    <w:rsid w:val="00DA4003"/>
    <w:rsid w:val="00DA68B3"/>
    <w:rsid w:val="00DC3F35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0690A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36D3F"/>
    <w:rsid w:val="00E459AF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34DF"/>
    <w:rsid w:val="00EC4394"/>
    <w:rsid w:val="00EC43A8"/>
    <w:rsid w:val="00EC6E9E"/>
    <w:rsid w:val="00ED33D6"/>
    <w:rsid w:val="00ED6D02"/>
    <w:rsid w:val="00EE390D"/>
    <w:rsid w:val="00EE4B6A"/>
    <w:rsid w:val="00EE4EB0"/>
    <w:rsid w:val="00EE6F63"/>
    <w:rsid w:val="00EE7601"/>
    <w:rsid w:val="00EF199A"/>
    <w:rsid w:val="00F01561"/>
    <w:rsid w:val="00F01E89"/>
    <w:rsid w:val="00F028CA"/>
    <w:rsid w:val="00F0306F"/>
    <w:rsid w:val="00F06858"/>
    <w:rsid w:val="00F071EE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538C"/>
    <w:rsid w:val="00F55429"/>
    <w:rsid w:val="00F630A6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E5C97"/>
    <w:rsid w:val="00FE5D68"/>
    <w:rsid w:val="00FE661E"/>
    <w:rsid w:val="00FF0D59"/>
    <w:rsid w:val="00FF1A7A"/>
    <w:rsid w:val="00FF1F38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4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61C2CA91683589BF0BFA0F83ED9CCBD41DCECB4160B71FCD4749D8753D71F83365F4E73E100C30UB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FA0F83ED9CCBD41DCECB4160B71FCD4749D8753D71F83365F4E73E100C31UBdB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DB98-D0F7-47DD-8A2A-FA210C4C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2019-04-01T08:21:00Z</cp:lastPrinted>
  <dcterms:created xsi:type="dcterms:W3CDTF">2019-04-03T09:37:00Z</dcterms:created>
  <dcterms:modified xsi:type="dcterms:W3CDTF">2019-04-03T09:37:00Z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